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ASSISTENTS REUNIÓ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Montse Ramírez- Delegats, Xerrades, Extraescolars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Mónica Cabello- Tresoreria,  Menjador, Casal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Ari Ramírez- Extraescolars, Menjador, Festa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Belen- Xerrades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Jesús Cartaña- Subvencións,Xerrades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Patricia Abreu - Casal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Marta-Casal, Menjador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Neus Hort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Marc Aubà- President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Dates per pròximes reunions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18 gener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13 febrer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13 marzo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12 abril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17 mayo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12 junio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Montse lanza por whats dates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Calendario dinantia apuntant dates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MENJADOR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Ari, Marta, Mónica, Tamara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Feta la reunió entre la comissió, l’escola i el Centre Català, la següent serà el proper  trimestre.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Ja ha començat l’activitat de “convidats al menjador”, 5è ja ho ha fet.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S’ha de demanar que no els cobrin. Dijous 14 de desembres es parlarà a la reunió que hi ha de casal, amb Centre Català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S’acorda revisió de menús entre la Marta (comissió) i la cuinera, informant a l’Albert (empresa menjador)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Demanem contracte a Albert per preparar els plecs per la Marta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Es convoca una reunió el 25 de gener per parlar sobre ‘</w:t>
      </w:r>
      <w:r w:rsidDel="00000000" w:rsidR="00000000" w:rsidRPr="00000000">
        <w:rPr>
          <w:u w:val="single"/>
          <w:rtl w:val="0"/>
        </w:rPr>
        <w:t xml:space="preserve">el menjador que volem’, </w:t>
      </w:r>
      <w:r w:rsidDel="00000000" w:rsidR="00000000" w:rsidRPr="00000000">
        <w:rPr>
          <w:rtl w:val="0"/>
        </w:rPr>
        <w:t xml:space="preserve">i estarà oberta a tota la comunitat escolar.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CASAL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Iván, Marta, Mónica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Han de començar a arribar propostes de diferents empreses. El Centre Català ha sigut la primera en contactar.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Casalet del día 21 de desembre, ho gestionen Marta Miró Patricia ArbREU</w:t>
      </w:r>
    </w:p>
    <w:p w:rsidR="00000000" w:rsidDel="00000000" w:rsidP="00000000" w:rsidRDefault="00000000" w:rsidRPr="00000000" w14:paraId="00000027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Ja hi ha 15 nens apuntats, per tant, es durà a terme. </w:t>
      </w:r>
      <w:r w:rsidDel="00000000" w:rsidR="00000000" w:rsidRPr="00000000">
        <w:rPr>
          <w:color w:val="ff0000"/>
          <w:rtl w:val="0"/>
        </w:rPr>
        <w:t xml:space="preserve">Es van donar de baixa moltes families a ultima hora</w:t>
      </w:r>
    </w:p>
    <w:p w:rsidR="00000000" w:rsidDel="00000000" w:rsidP="00000000" w:rsidRDefault="00000000" w:rsidRPr="00000000" w14:paraId="00000028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COMICACIÓ (web, revista…)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Lidia, Persa, Chené… pendent d’incloure a totes les persones de la revista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Mónica, Montse e Ivan (Web)</w:t>
      </w:r>
    </w:p>
    <w:p w:rsidR="00000000" w:rsidDel="00000000" w:rsidP="00000000" w:rsidRDefault="00000000" w:rsidRPr="00000000" w14:paraId="0000002B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Estem actualitzant i publicant coses a pàgina de l’escola. </w:t>
      </w:r>
      <w:r w:rsidDel="00000000" w:rsidR="00000000" w:rsidRPr="00000000">
        <w:rPr>
          <w:color w:val="ff0000"/>
          <w:rtl w:val="0"/>
        </w:rPr>
        <w:t xml:space="preserve">moure/ho !!!!</w:t>
      </w:r>
    </w:p>
    <w:p w:rsidR="00000000" w:rsidDel="00000000" w:rsidP="00000000" w:rsidRDefault="00000000" w:rsidRPr="00000000" w14:paraId="0000002C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Fem servir l’aplicació Dinantia per comunicacions de l’Ampa. Hem d’utilitzar el calendari de l’aplicació i el format en paper i penjar-lo al vestíbul i informar a totes les comissions per anar actualitzant-lo </w:t>
      </w:r>
      <w:r w:rsidDel="00000000" w:rsidR="00000000" w:rsidRPr="00000000">
        <w:rPr>
          <w:color w:val="ff0000"/>
          <w:rtl w:val="0"/>
        </w:rPr>
        <w:t xml:space="preserve">No duplicar els msm pel xats de whatsapp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XERRADES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 Anaïs, Jesús, Belén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21 novembre proper dimarts. Alèrgies e intoleràncies de 17;15 a 19h. 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va venir molt poca gent, molta gent no podia venir i no van avisar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1 de febrer -  invertim en educació emocional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Usos moderats de les pantalles cancel.lada!!!!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Pendent de reunió per buscar altres tipus de xerrades gratuites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COMISSIÓ SUBVENCIONS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A mitjans de decembre, surten convocatories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Jesus Cartañà agafa el relevo a  David Mallafrè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FESTES</w:t>
      </w:r>
    </w:p>
    <w:p w:rsidR="00000000" w:rsidDel="00000000" w:rsidP="00000000" w:rsidRDefault="00000000" w:rsidRPr="00000000" w14:paraId="0000003C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Esther, Ari, Chene, Marie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Convocatoria molt tard per ajudar a la decoració, hem de intentar planificar millor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Tambe es comenta que es deixi tot en el quartet on toca per millor organizacio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el dia 19 planificat concert. Allargar al pati i xocolatada, proposta de cuineres, Marc parlarà amb centre català pq es facin càrrec de fer la xocolatada i ampa aporta el material si hace falta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Oncle buscall  Jesus Cartaña voluntari el dilluns 18 a les 10h ho faran a l’escola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MANTENIMENT 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  <w:t xml:space="preserve">dimecres Marc i Albert es reuneixen amb arquitecte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mirarem si sobra per fer mes coses, ja ens informaran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Fassanes i coberta obres acaben al febrer, també per fora, goteres i humitats ...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Ordre cuartito material pendent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Matias, Marc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EXTRAESCOLARS 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Vam llençar</w:t>
      </w:r>
      <w:r w:rsidDel="00000000" w:rsidR="00000000" w:rsidRPr="00000000">
        <w:rPr>
          <w:rtl w:val="0"/>
        </w:rPr>
        <w:t xml:space="preserve"> enquesta, no moltes respostes...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Nou grup d’extraescolars de swing pares, i nou grup de cinema per primaria, encara no segur que surti però es mirarà a proposta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yoga en familia les families la demanen i mirarem possibilitats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Ari, Montse, Anabela, Lisa, Susana, Ainhoa...</w:t>
      </w:r>
    </w:p>
    <w:p w:rsidR="00000000" w:rsidDel="00000000" w:rsidP="00000000" w:rsidRDefault="00000000" w:rsidRPr="00000000" w14:paraId="0000005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DELEGATS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  <w:t xml:space="preserve">Montse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  <w:t xml:space="preserve">Han fet reunio amb delegats i aquest divendres amb la escola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KID’S MARKET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Tamara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Resultat positiu del mercadillo 770 euros de benefici, hem de planificar el seguent millor i comprar a l’engròs q surt millor i hem de posar ja la data del següent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COMISSIO MATERIAL I STOCK</w:t>
      </w:r>
    </w:p>
    <w:p w:rsidR="00000000" w:rsidDel="00000000" w:rsidP="00000000" w:rsidRDefault="00000000" w:rsidRPr="00000000" w14:paraId="00000062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nova comissió de ordre per Ari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Temas pendientes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tl w:val="0"/>
        </w:rPr>
        <w:t xml:space="preserve">6a hora comuniquem a families que sha de treure, parlem que esperem al consell escolar però es una cosa que hauría de comunicar l`’escola a les families si d’aquí poc la treuran si o si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seguim buscant pares per extraescolars, ajudes sempre bones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HORT</w:t>
      </w:r>
    </w:p>
    <w:p w:rsidR="00000000" w:rsidDel="00000000" w:rsidP="00000000" w:rsidRDefault="00000000" w:rsidRPr="00000000" w14:paraId="0000006F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  <w:t xml:space="preserve">Un pare treballant amb escola (Arse). volien implicació de tota l’escola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va passar desglossat tot lo que vol fer. plantes aromàtiques…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Escola treballa l’hort, pares nomes ajuden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  <w:t xml:space="preserve">Alguns pares reunió amb profes q no volien. Es parlarà en reunió de delegats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  <w:t xml:space="preserve">Agenda 21 ??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  <w:t xml:space="preserve">proposta Yoga en horari lectiu, s’ha de parlar en reunió de delegats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  <w:t xml:space="preserve">pendent tema panera de 6è, poca implicació d’aquest curs, no van entendre el que voliem regala...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proposta sopar pares  27 de gener, després de festes per totes les comissions de l’ampa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